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8A51" w14:textId="77777777" w:rsidR="003F28E4" w:rsidRPr="003F28E4" w:rsidRDefault="003F28E4" w:rsidP="003F2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F28E4">
        <w:rPr>
          <w:rFonts w:ascii="Arial" w:hAnsi="Arial" w:cs="Arial"/>
          <w:b/>
          <w:bCs/>
          <w:color w:val="000000"/>
          <w:sz w:val="26"/>
          <w:szCs w:val="26"/>
        </w:rPr>
        <w:t>Dr. Ajay Manjoo, MD, FRCSC, MSc</w:t>
      </w:r>
    </w:p>
    <w:p w14:paraId="336AF4A2" w14:textId="77777777" w:rsidR="003F28E4" w:rsidRPr="003F28E4" w:rsidRDefault="003F28E4" w:rsidP="003F2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F28E4">
        <w:rPr>
          <w:rFonts w:ascii="Arial" w:hAnsi="Arial" w:cs="Arial"/>
          <w:b/>
          <w:bCs/>
          <w:color w:val="000000"/>
          <w:sz w:val="26"/>
          <w:szCs w:val="26"/>
        </w:rPr>
        <w:t>Orthopedic Surgeon</w:t>
      </w:r>
    </w:p>
    <w:p w14:paraId="2937AEF7" w14:textId="77777777" w:rsidR="003F28E4" w:rsidRPr="00A17FAC" w:rsidRDefault="003F28E4" w:rsidP="003F2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A17FAC">
        <w:rPr>
          <w:rFonts w:ascii="Arial" w:hAnsi="Arial" w:cs="Arial"/>
          <w:i/>
          <w:color w:val="000000"/>
          <w:sz w:val="24"/>
          <w:szCs w:val="24"/>
        </w:rPr>
        <w:t>22-1960 Appleby Line</w:t>
      </w:r>
    </w:p>
    <w:p w14:paraId="583FF17A" w14:textId="77777777" w:rsidR="003F28E4" w:rsidRPr="00A17FAC" w:rsidRDefault="003F28E4" w:rsidP="003F2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A17FAC">
        <w:rPr>
          <w:rFonts w:ascii="Arial" w:hAnsi="Arial" w:cs="Arial"/>
          <w:i/>
          <w:color w:val="000000"/>
          <w:sz w:val="24"/>
          <w:szCs w:val="24"/>
        </w:rPr>
        <w:t>Burlington, Ontario</w:t>
      </w:r>
      <w:r w:rsidR="00394B7B" w:rsidRPr="00A17FAC">
        <w:rPr>
          <w:rFonts w:ascii="Arial" w:hAnsi="Arial" w:cs="Arial"/>
          <w:i/>
          <w:color w:val="000000"/>
          <w:sz w:val="24"/>
          <w:szCs w:val="24"/>
        </w:rPr>
        <w:t>, Canada</w:t>
      </w:r>
      <w:r w:rsidRPr="00A17FAC">
        <w:rPr>
          <w:rFonts w:ascii="Arial" w:hAnsi="Arial" w:cs="Arial"/>
          <w:i/>
          <w:color w:val="000000"/>
          <w:sz w:val="24"/>
          <w:szCs w:val="24"/>
        </w:rPr>
        <w:t xml:space="preserve"> L7L 0B7</w:t>
      </w:r>
    </w:p>
    <w:p w14:paraId="281FB48E" w14:textId="77777777" w:rsidR="003F28E4" w:rsidRPr="00A17FAC" w:rsidRDefault="003F28E4" w:rsidP="003F2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A17FAC">
        <w:rPr>
          <w:rFonts w:ascii="Arial" w:hAnsi="Arial" w:cs="Arial"/>
          <w:i/>
          <w:color w:val="000000"/>
          <w:sz w:val="24"/>
          <w:szCs w:val="24"/>
        </w:rPr>
        <w:t>Tel: 905-635-5606 Fax: 905-635-9368</w:t>
      </w:r>
    </w:p>
    <w:p w14:paraId="635E8041" w14:textId="77777777" w:rsidR="003F28E4" w:rsidRPr="003F28E4" w:rsidRDefault="003F28E4" w:rsidP="003F2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3F28E4">
        <w:rPr>
          <w:rFonts w:ascii="Arial" w:hAnsi="Arial" w:cs="Arial"/>
          <w:color w:val="000000"/>
          <w:sz w:val="26"/>
          <w:szCs w:val="26"/>
        </w:rPr>
        <w:t>________________________________________________________________</w:t>
      </w:r>
    </w:p>
    <w:p w14:paraId="3B6B2132" w14:textId="77777777" w:rsidR="003F28E4" w:rsidRPr="003F28E4" w:rsidRDefault="003F28E4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7E53E01" w14:textId="77777777" w:rsidR="003F28E4" w:rsidRPr="00F61537" w:rsidRDefault="003F28E4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b/>
          <w:bCs/>
          <w:color w:val="000000"/>
        </w:rPr>
        <w:t>JOB TITLE</w:t>
      </w:r>
      <w:r w:rsidRPr="00F61537">
        <w:rPr>
          <w:rFonts w:ascii="Arial" w:hAnsi="Arial" w:cs="Arial"/>
          <w:color w:val="000000"/>
        </w:rPr>
        <w:t>: Physician Assistant</w:t>
      </w:r>
      <w:r w:rsidR="00394B7B" w:rsidRPr="00F61537">
        <w:rPr>
          <w:rFonts w:ascii="Arial" w:hAnsi="Arial" w:cs="Arial"/>
          <w:color w:val="000000"/>
        </w:rPr>
        <w:t xml:space="preserve"> (PA)</w:t>
      </w:r>
    </w:p>
    <w:p w14:paraId="508860BD" w14:textId="77777777" w:rsidR="003F28E4" w:rsidRPr="00F61537" w:rsidRDefault="003F28E4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b/>
          <w:bCs/>
          <w:color w:val="000000"/>
        </w:rPr>
        <w:t xml:space="preserve">CLINICAL AREA: </w:t>
      </w:r>
      <w:r w:rsidRPr="00F61537">
        <w:rPr>
          <w:rFonts w:ascii="Arial" w:hAnsi="Arial" w:cs="Arial"/>
          <w:color w:val="000000"/>
        </w:rPr>
        <w:t>Orthopedic surgery</w:t>
      </w:r>
    </w:p>
    <w:p w14:paraId="1C8FAE16" w14:textId="77777777" w:rsidR="009F31ED" w:rsidRDefault="00F61537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b/>
          <w:bCs/>
          <w:color w:val="000000"/>
        </w:rPr>
        <w:t>EMPLOYMENT TYPE</w:t>
      </w:r>
      <w:r w:rsidR="003F28E4" w:rsidRPr="00F61537">
        <w:rPr>
          <w:rFonts w:ascii="Arial" w:hAnsi="Arial" w:cs="Arial"/>
          <w:b/>
          <w:bCs/>
          <w:color w:val="000000"/>
        </w:rPr>
        <w:t xml:space="preserve">: </w:t>
      </w:r>
      <w:r w:rsidR="00A17FAC" w:rsidRPr="00F61537">
        <w:rPr>
          <w:rFonts w:ascii="Arial" w:hAnsi="Arial" w:cs="Arial"/>
          <w:color w:val="000000"/>
        </w:rPr>
        <w:t>Part-t</w:t>
      </w:r>
      <w:r w:rsidR="003F28E4" w:rsidRPr="00F61537">
        <w:rPr>
          <w:rFonts w:ascii="Arial" w:hAnsi="Arial" w:cs="Arial"/>
          <w:color w:val="000000"/>
        </w:rPr>
        <w:t>ime</w:t>
      </w:r>
      <w:r>
        <w:rPr>
          <w:rFonts w:ascii="Arial" w:hAnsi="Arial" w:cs="Arial"/>
          <w:color w:val="000000"/>
        </w:rPr>
        <w:t xml:space="preserve"> </w:t>
      </w:r>
      <w:r w:rsidR="009F31ED">
        <w:rPr>
          <w:rFonts w:ascii="Arial" w:hAnsi="Arial" w:cs="Arial"/>
          <w:color w:val="000000"/>
        </w:rPr>
        <w:t xml:space="preserve">to full time position depending on availability </w:t>
      </w:r>
    </w:p>
    <w:p w14:paraId="1F5F7E5F" w14:textId="3930AE51" w:rsidR="003F28E4" w:rsidRPr="00F61537" w:rsidRDefault="003F28E4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b/>
          <w:bCs/>
          <w:color w:val="000000"/>
        </w:rPr>
        <w:t xml:space="preserve">SALARY: </w:t>
      </w:r>
      <w:r w:rsidR="009F31ED">
        <w:rPr>
          <w:rFonts w:ascii="Arial" w:hAnsi="Arial" w:cs="Arial"/>
          <w:color w:val="000000"/>
        </w:rPr>
        <w:t>Starting rate of $50.00/hour (but can be higher based on experience and performance). Employer will cover cost of professional fees and Medical legal insurance</w:t>
      </w:r>
      <w:r w:rsidR="00A17FAC" w:rsidRPr="00F61537">
        <w:rPr>
          <w:rFonts w:ascii="Arial" w:hAnsi="Arial" w:cs="Arial"/>
          <w:color w:val="000000"/>
        </w:rPr>
        <w:t xml:space="preserve"> </w:t>
      </w:r>
    </w:p>
    <w:p w14:paraId="2D7FD53C" w14:textId="77777777" w:rsidR="003F28E4" w:rsidRPr="00F61537" w:rsidRDefault="003F28E4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C2426A8" w14:textId="77777777" w:rsidR="003F28E4" w:rsidRPr="00F61537" w:rsidRDefault="003F28E4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61537">
        <w:rPr>
          <w:rFonts w:ascii="Arial" w:hAnsi="Arial" w:cs="Arial"/>
          <w:b/>
          <w:bCs/>
          <w:color w:val="000000"/>
        </w:rPr>
        <w:t xml:space="preserve">DESCRIPTION OF TOWN/CITY: </w:t>
      </w:r>
      <w:r w:rsidRPr="00F61537">
        <w:rPr>
          <w:rFonts w:ascii="Arial" w:hAnsi="Arial" w:cs="Arial"/>
          <w:bCs/>
          <w:color w:val="000000"/>
        </w:rPr>
        <w:t>Burlington</w:t>
      </w:r>
      <w:r w:rsidR="00394B7B" w:rsidRPr="00F61537">
        <w:rPr>
          <w:rFonts w:ascii="Arial" w:hAnsi="Arial" w:cs="Arial"/>
          <w:bCs/>
          <w:color w:val="000000"/>
        </w:rPr>
        <w:t>, Ontario</w:t>
      </w:r>
      <w:r w:rsidRPr="00F61537">
        <w:rPr>
          <w:rFonts w:ascii="Arial" w:hAnsi="Arial" w:cs="Arial"/>
          <w:bCs/>
          <w:color w:val="000000"/>
        </w:rPr>
        <w:t xml:space="preserve"> is an affluent bedroom community just o</w:t>
      </w:r>
      <w:r w:rsidR="00A17FAC" w:rsidRPr="00F61537">
        <w:rPr>
          <w:rFonts w:ascii="Arial" w:hAnsi="Arial" w:cs="Arial"/>
          <w:bCs/>
          <w:color w:val="000000"/>
        </w:rPr>
        <w:t>utside the greater Toronto area (GTA)</w:t>
      </w:r>
      <w:r w:rsidRPr="00F61537">
        <w:rPr>
          <w:rFonts w:ascii="Arial" w:hAnsi="Arial" w:cs="Arial"/>
          <w:bCs/>
          <w:color w:val="000000"/>
        </w:rPr>
        <w:t>, located on Lake Ontario. It presently has a population of 193,000 and has been identified as city in which the population is expected to show rapid growth.</w:t>
      </w:r>
    </w:p>
    <w:p w14:paraId="31EBB5ED" w14:textId="77777777" w:rsidR="003F28E4" w:rsidRPr="00F61537" w:rsidRDefault="003F28E4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AAF1619" w14:textId="77777777" w:rsidR="00F61537" w:rsidRPr="00F61537" w:rsidRDefault="00F61537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61537">
        <w:rPr>
          <w:rFonts w:ascii="Arial" w:hAnsi="Arial" w:cs="Arial"/>
          <w:b/>
          <w:bCs/>
          <w:color w:val="000000"/>
        </w:rPr>
        <w:t>REPORTS TO: Dr. Ajay Manjoo</w:t>
      </w:r>
    </w:p>
    <w:p w14:paraId="69EF7E1E" w14:textId="77777777" w:rsidR="003F28E4" w:rsidRPr="00F61537" w:rsidRDefault="003F28E4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61537">
        <w:rPr>
          <w:rFonts w:ascii="Arial" w:hAnsi="Arial" w:cs="Arial"/>
          <w:b/>
          <w:bCs/>
          <w:color w:val="000000"/>
        </w:rPr>
        <w:t>DESCRIPTION OF EMPLOYER</w:t>
      </w:r>
      <w:r w:rsidRPr="00F61537">
        <w:rPr>
          <w:rFonts w:ascii="Arial" w:hAnsi="Arial" w:cs="Arial"/>
          <w:bCs/>
          <w:color w:val="000000"/>
        </w:rPr>
        <w:t>: Orthopaedic surgeon who specializes in foot and ankle surgery, orthopedic trauma, and lower limb reconstruction.</w:t>
      </w:r>
    </w:p>
    <w:p w14:paraId="23C63837" w14:textId="77777777" w:rsidR="003F28E4" w:rsidRPr="00F61537" w:rsidRDefault="003F28E4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6675E5D" w14:textId="77777777" w:rsidR="003F28E4" w:rsidRPr="00F61537" w:rsidRDefault="003F28E4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61537">
        <w:rPr>
          <w:rFonts w:ascii="Arial" w:hAnsi="Arial" w:cs="Arial"/>
          <w:b/>
          <w:bCs/>
          <w:color w:val="000000"/>
        </w:rPr>
        <w:t>POSITION SUMMARY:</w:t>
      </w:r>
    </w:p>
    <w:p w14:paraId="469BDB18" w14:textId="77777777" w:rsidR="003F28E4" w:rsidRPr="00F61537" w:rsidRDefault="003F28E4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color w:val="000000"/>
        </w:rPr>
        <w:t xml:space="preserve">The PA will function as an interdisciplinary team member working alongside Dr. Manjoo and other clinic staff </w:t>
      </w:r>
      <w:r w:rsidR="00A17FAC" w:rsidRPr="00F61537">
        <w:rPr>
          <w:rFonts w:ascii="Arial" w:hAnsi="Arial" w:cs="Arial"/>
          <w:color w:val="000000"/>
        </w:rPr>
        <w:t xml:space="preserve">at Joseph Brant Hospital (JBH) </w:t>
      </w:r>
      <w:r w:rsidRPr="00F61537">
        <w:rPr>
          <w:rFonts w:ascii="Arial" w:hAnsi="Arial" w:cs="Arial"/>
          <w:color w:val="000000"/>
        </w:rPr>
        <w:t xml:space="preserve">in order to provide patient centered care to the orthopedic patient population in Burlington and the surrounding areas. </w:t>
      </w:r>
      <w:r w:rsidR="00A17FAC" w:rsidRPr="00F61537">
        <w:rPr>
          <w:rFonts w:ascii="Arial" w:hAnsi="Arial" w:cs="Arial"/>
          <w:color w:val="000000"/>
        </w:rPr>
        <w:t>Medical Dir</w:t>
      </w:r>
      <w:r w:rsidR="00F61537" w:rsidRPr="00F61537">
        <w:rPr>
          <w:rFonts w:ascii="Arial" w:hAnsi="Arial" w:cs="Arial"/>
          <w:color w:val="000000"/>
        </w:rPr>
        <w:t>e</w:t>
      </w:r>
      <w:r w:rsidR="00A17FAC" w:rsidRPr="00F61537">
        <w:rPr>
          <w:rFonts w:ascii="Arial" w:hAnsi="Arial" w:cs="Arial"/>
          <w:color w:val="000000"/>
        </w:rPr>
        <w:t xml:space="preserve">ctives and hospital privileges for privately hired PAs, are in place at JBH. </w:t>
      </w:r>
    </w:p>
    <w:p w14:paraId="6431023B" w14:textId="77777777" w:rsidR="00F61537" w:rsidRPr="00F61537" w:rsidRDefault="00F61537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67E065" w14:textId="77777777" w:rsidR="009F31ED" w:rsidRDefault="003F28E4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color w:val="000000"/>
        </w:rPr>
        <w:t xml:space="preserve">Clinical services will include: </w:t>
      </w:r>
    </w:p>
    <w:p w14:paraId="472F7B75" w14:textId="4421AE43" w:rsidR="003F28E4" w:rsidRPr="009F31ED" w:rsidRDefault="003F28E4" w:rsidP="009F31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31ED">
        <w:rPr>
          <w:rFonts w:ascii="Arial" w:hAnsi="Arial" w:cs="Arial"/>
          <w:b/>
          <w:color w:val="000000"/>
        </w:rPr>
        <w:t>Fracture Clinic</w:t>
      </w:r>
    </w:p>
    <w:p w14:paraId="03A0122C" w14:textId="77777777" w:rsidR="003F28E4" w:rsidRPr="009F31ED" w:rsidRDefault="003F28E4" w:rsidP="009F31ED">
      <w:pPr>
        <w:pStyle w:val="Heading3"/>
      </w:pPr>
      <w:r w:rsidRPr="009F31ED">
        <w:t>Seeing new orthopedic patients/consults</w:t>
      </w:r>
    </w:p>
    <w:p w14:paraId="2EE5CD38" w14:textId="77777777" w:rsidR="003F28E4" w:rsidRPr="00F61537" w:rsidRDefault="003F28E4" w:rsidP="003F28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color w:val="000000"/>
        </w:rPr>
        <w:t>Reviewing with the physician and implementing treatment plans</w:t>
      </w:r>
    </w:p>
    <w:p w14:paraId="40FEAFC4" w14:textId="77777777" w:rsidR="003F28E4" w:rsidRPr="00F61537" w:rsidRDefault="003F28E4" w:rsidP="003F28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color w:val="000000"/>
        </w:rPr>
        <w:t>Seeing routine follow ups</w:t>
      </w:r>
    </w:p>
    <w:p w14:paraId="05A9C48E" w14:textId="77777777" w:rsidR="003F28E4" w:rsidRPr="00F61537" w:rsidRDefault="003F28E4" w:rsidP="003F28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color w:val="000000"/>
        </w:rPr>
        <w:t>Alerting the physician to</w:t>
      </w:r>
      <w:r w:rsidR="00394B7B" w:rsidRPr="00F61537">
        <w:rPr>
          <w:rFonts w:ascii="Arial" w:hAnsi="Arial" w:cs="Arial"/>
          <w:color w:val="000000"/>
        </w:rPr>
        <w:t xml:space="preserve"> any complications that require</w:t>
      </w:r>
      <w:r w:rsidRPr="00F61537">
        <w:rPr>
          <w:rFonts w:ascii="Arial" w:hAnsi="Arial" w:cs="Arial"/>
          <w:color w:val="000000"/>
        </w:rPr>
        <w:t xml:space="preserve"> intervention</w:t>
      </w:r>
    </w:p>
    <w:p w14:paraId="5CE62099" w14:textId="77777777" w:rsidR="003F28E4" w:rsidRPr="00F61537" w:rsidRDefault="003F28E4" w:rsidP="003F28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color w:val="000000"/>
        </w:rPr>
        <w:t>Minor procedures such as intra-articular injections, soft tissue injections, casting, bracing, suture removal and wound care</w:t>
      </w:r>
    </w:p>
    <w:p w14:paraId="037D8373" w14:textId="77777777" w:rsidR="003F28E4" w:rsidRPr="00F61537" w:rsidRDefault="003F28E4" w:rsidP="003F28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color w:val="000000"/>
        </w:rPr>
        <w:t>Interfacing with patients to respond to basic queries and passing along any complex questions to the supervising physician either in person or via phone/email</w:t>
      </w:r>
    </w:p>
    <w:p w14:paraId="01287B8B" w14:textId="787AB99A" w:rsidR="003F28E4" w:rsidRDefault="003F28E4" w:rsidP="003F28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color w:val="000000"/>
        </w:rPr>
        <w:t>Communicating with members of the team to enhance patient care</w:t>
      </w:r>
    </w:p>
    <w:p w14:paraId="172F4388" w14:textId="02D02B44" w:rsidR="009F31ED" w:rsidRDefault="009F31ED" w:rsidP="009F3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188E7F" w14:textId="5C92DAAE" w:rsidR="009F31ED" w:rsidRPr="009F31ED" w:rsidRDefault="009F31ED" w:rsidP="009F31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31ED">
        <w:rPr>
          <w:rFonts w:ascii="Arial" w:hAnsi="Arial" w:cs="Arial"/>
          <w:b/>
          <w:bCs/>
          <w:color w:val="000000"/>
        </w:rPr>
        <w:t>Office:</w:t>
      </w:r>
    </w:p>
    <w:p w14:paraId="08DC3229" w14:textId="5D5CF036" w:rsidR="009F31ED" w:rsidRDefault="009F31ED" w:rsidP="009F31ED">
      <w:pPr>
        <w:pStyle w:val="Heading3"/>
      </w:pPr>
      <w:r>
        <w:t>Seeing new patients virtually</w:t>
      </w:r>
    </w:p>
    <w:p w14:paraId="51782188" w14:textId="65D3E0F7" w:rsidR="009F31ED" w:rsidRDefault="009F31ED" w:rsidP="009F31ED">
      <w:pPr>
        <w:pStyle w:val="Heading3"/>
      </w:pPr>
      <w:r>
        <w:t>Seeing follow up patients independently in person</w:t>
      </w:r>
    </w:p>
    <w:p w14:paraId="5E690FE9" w14:textId="498E5780" w:rsidR="00F94E3E" w:rsidRDefault="00F94E3E" w:rsidP="009F31ED">
      <w:pPr>
        <w:pStyle w:val="Heading3"/>
      </w:pPr>
      <w:r>
        <w:t>Providing pre-operative counselling to orient patient expectation for surgery</w:t>
      </w:r>
    </w:p>
    <w:p w14:paraId="0C6A48D0" w14:textId="21A1FCB9" w:rsidR="009F31ED" w:rsidRDefault="009F31ED" w:rsidP="009F31ED">
      <w:pPr>
        <w:pStyle w:val="Heading3"/>
      </w:pPr>
      <w:r>
        <w:t xml:space="preserve">Performing medicolegal assessments </w:t>
      </w:r>
      <w:proofErr w:type="spellStart"/>
      <w:r>
        <w:t>along side</w:t>
      </w:r>
      <w:proofErr w:type="spellEnd"/>
      <w:r>
        <w:t xml:space="preserve"> Dr. Manjoo</w:t>
      </w:r>
    </w:p>
    <w:p w14:paraId="2988EBA0" w14:textId="343CF579" w:rsidR="009F31ED" w:rsidRPr="009F31ED" w:rsidRDefault="009F31ED" w:rsidP="00F94E3E">
      <w:pPr>
        <w:pStyle w:val="Heading3"/>
        <w:numPr>
          <w:ilvl w:val="0"/>
          <w:numId w:val="0"/>
        </w:numPr>
        <w:ind w:left="720"/>
      </w:pPr>
    </w:p>
    <w:p w14:paraId="6A682342" w14:textId="416CEEDB" w:rsidR="009F31ED" w:rsidRDefault="00F94E3E" w:rsidP="009F31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 opportunity</w:t>
      </w:r>
    </w:p>
    <w:p w14:paraId="0B141171" w14:textId="35E43325" w:rsidR="00F94E3E" w:rsidRDefault="00F94E3E" w:rsidP="00F94E3E">
      <w:pPr>
        <w:pStyle w:val="Heading3"/>
      </w:pPr>
      <w:r>
        <w:t>Opportunity available to work part time with a family doctor</w:t>
      </w:r>
    </w:p>
    <w:p w14:paraId="0E8AE9A9" w14:textId="59BD56E7" w:rsidR="00F94E3E" w:rsidRPr="00F94E3E" w:rsidRDefault="00F94E3E" w:rsidP="00F94E3E">
      <w:pPr>
        <w:pStyle w:val="Heading3"/>
      </w:pPr>
      <w:r>
        <w:t xml:space="preserve">Opportunity also available to work part time with another established Orthopedic surgeon with 3 experienced PA’s. This is a busy practice run almost entirely by PA’s in </w:t>
      </w:r>
      <w:r>
        <w:lastRenderedPageBreak/>
        <w:t>which PA’s are performing minor operative procedure and complex injections independently.</w:t>
      </w:r>
    </w:p>
    <w:p w14:paraId="09182FC8" w14:textId="77777777" w:rsidR="003F28E4" w:rsidRPr="00F61537" w:rsidRDefault="003F28E4" w:rsidP="003F28E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EDCC8B" w14:textId="77777777" w:rsidR="003F28E4" w:rsidRPr="00F61537" w:rsidRDefault="003F28E4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61537">
        <w:rPr>
          <w:rFonts w:ascii="Arial" w:hAnsi="Arial" w:cs="Arial"/>
          <w:b/>
          <w:bCs/>
          <w:color w:val="000000"/>
        </w:rPr>
        <w:t>EDUCATION AND QUALIFICATIONS:</w:t>
      </w:r>
    </w:p>
    <w:p w14:paraId="60CCE160" w14:textId="26D04800" w:rsidR="003F28E4" w:rsidRPr="00F61537" w:rsidRDefault="00394B7B" w:rsidP="003F28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color w:val="000000"/>
        </w:rPr>
        <w:t>Graduate of the McMaster University, University of Toronto/PA Consortium, or University of Manitoba</w:t>
      </w:r>
      <w:r w:rsidR="003F28E4" w:rsidRPr="00F61537">
        <w:rPr>
          <w:rFonts w:ascii="Arial" w:hAnsi="Arial" w:cs="Arial"/>
          <w:color w:val="000000"/>
        </w:rPr>
        <w:t xml:space="preserve"> Physician Assistant Program</w:t>
      </w:r>
      <w:r w:rsidR="00240F3C">
        <w:rPr>
          <w:rFonts w:ascii="Arial" w:hAnsi="Arial" w:cs="Arial"/>
          <w:color w:val="000000"/>
        </w:rPr>
        <w:t xml:space="preserve"> </w:t>
      </w:r>
      <w:r w:rsidR="00240F3C">
        <w:rPr>
          <w:rFonts w:ascii="Helvetica" w:hAnsi="Helvetica" w:cs="Helvetica"/>
          <w:sz w:val="24"/>
          <w:szCs w:val="24"/>
          <w:lang w:val="en-US"/>
        </w:rPr>
        <w:t>or Graduate of Accredited US PA Education Program and PA-C certification</w:t>
      </w:r>
    </w:p>
    <w:p w14:paraId="2EEEFF43" w14:textId="77777777" w:rsidR="003F28E4" w:rsidRPr="00F61537" w:rsidRDefault="003F28E4" w:rsidP="003F28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color w:val="000000"/>
        </w:rPr>
        <w:t>Certified by the Physician Assistant Certification Council of Canada (PACCC) through the Canadian Association of the Physician Assistants (CAPA)</w:t>
      </w:r>
    </w:p>
    <w:p w14:paraId="21C36996" w14:textId="77777777" w:rsidR="003F28E4" w:rsidRPr="00F61537" w:rsidRDefault="003F28E4" w:rsidP="003F28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color w:val="000000"/>
        </w:rPr>
        <w:t>Current membership in good standing with CAPA</w:t>
      </w:r>
    </w:p>
    <w:p w14:paraId="60B65477" w14:textId="77777777" w:rsidR="00F61537" w:rsidRPr="00F61537" w:rsidRDefault="00F61537" w:rsidP="00F615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color w:val="000000"/>
        </w:rPr>
        <w:t>Ability to work in a busy clinical environment with appropriate attention to detail</w:t>
      </w:r>
    </w:p>
    <w:p w14:paraId="4DD3432E" w14:textId="77777777" w:rsidR="00F61537" w:rsidRPr="00F61537" w:rsidRDefault="00F61537" w:rsidP="00F615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61537">
        <w:rPr>
          <w:rFonts w:ascii="Arial" w:hAnsi="Arial" w:cs="Arial"/>
          <w:color w:val="000000"/>
        </w:rPr>
        <w:t>Orthopedic experience/ MSK knowledge is an asset</w:t>
      </w:r>
    </w:p>
    <w:p w14:paraId="3CC50F68" w14:textId="77777777" w:rsidR="003F28E4" w:rsidRPr="00F61537" w:rsidRDefault="003F28E4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EECDE7F" w14:textId="77777777" w:rsidR="003F28E4" w:rsidRPr="00F61537" w:rsidRDefault="003F28E4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61537">
        <w:rPr>
          <w:rFonts w:ascii="Arial" w:hAnsi="Arial" w:cs="Arial"/>
          <w:b/>
          <w:bCs/>
          <w:color w:val="000000"/>
        </w:rPr>
        <w:t>CONTACT INFORMATION:</w:t>
      </w:r>
    </w:p>
    <w:p w14:paraId="1020A68D" w14:textId="77777777" w:rsidR="00F61537" w:rsidRPr="00F61537" w:rsidRDefault="003F28E4" w:rsidP="003F2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61537">
        <w:rPr>
          <w:rFonts w:ascii="Arial" w:hAnsi="Arial" w:cs="Arial"/>
          <w:color w:val="000000"/>
        </w:rPr>
        <w:t>To apply for this position, please submit your cover letter, and CV/ resume to:</w:t>
      </w:r>
      <w:r w:rsidR="00F61537">
        <w:rPr>
          <w:rFonts w:ascii="Arial" w:hAnsi="Arial" w:cs="Arial"/>
          <w:color w:val="000000"/>
        </w:rPr>
        <w:t xml:space="preserve"> </w:t>
      </w:r>
      <w:hyperlink r:id="rId5" w:history="1">
        <w:r w:rsidR="00F61537" w:rsidRPr="00F4246F">
          <w:rPr>
            <w:rStyle w:val="Hyperlink"/>
            <w:rFonts w:ascii="Arial" w:hAnsi="Arial" w:cs="Arial"/>
            <w:b/>
            <w:bCs/>
          </w:rPr>
          <w:t>info.drmanjoo@gmail.com</w:t>
        </w:r>
      </w:hyperlink>
      <w:r w:rsidR="00F61537">
        <w:rPr>
          <w:rFonts w:ascii="Arial" w:hAnsi="Arial" w:cs="Arial"/>
          <w:b/>
          <w:bCs/>
          <w:color w:val="000000"/>
        </w:rPr>
        <w:t xml:space="preserve">. This position will remain open until filled. </w:t>
      </w:r>
    </w:p>
    <w:sectPr w:rsidR="00F61537" w:rsidRPr="00F615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6AB"/>
    <w:multiLevelType w:val="hybridMultilevel"/>
    <w:tmpl w:val="CDEA2830"/>
    <w:lvl w:ilvl="0" w:tplc="D826C680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0F9"/>
    <w:multiLevelType w:val="hybridMultilevel"/>
    <w:tmpl w:val="D2465B82"/>
    <w:lvl w:ilvl="0" w:tplc="008E8A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F0678"/>
    <w:multiLevelType w:val="hybridMultilevel"/>
    <w:tmpl w:val="04FA22D6"/>
    <w:lvl w:ilvl="0" w:tplc="EEEA4DBC">
      <w:numFmt w:val="bullet"/>
      <w:pStyle w:val="Heading3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042F"/>
    <w:multiLevelType w:val="hybridMultilevel"/>
    <w:tmpl w:val="E368AB22"/>
    <w:lvl w:ilvl="0" w:tplc="E46A77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E4"/>
    <w:rsid w:val="00166F4F"/>
    <w:rsid w:val="00240F3C"/>
    <w:rsid w:val="0034181E"/>
    <w:rsid w:val="00394B7B"/>
    <w:rsid w:val="003F28E4"/>
    <w:rsid w:val="009F31ED"/>
    <w:rsid w:val="00A17FAC"/>
    <w:rsid w:val="00B72661"/>
    <w:rsid w:val="00CB3C7B"/>
    <w:rsid w:val="00D65625"/>
    <w:rsid w:val="00F57689"/>
    <w:rsid w:val="00F61537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856D"/>
  <w15:chartTrackingRefBased/>
  <w15:docId w15:val="{3DA50AE8-16D7-46AF-B670-C2527AF0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8E4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F31ED"/>
    <w:pPr>
      <w:numPr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8E4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2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53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31ED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drmanjo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Groenestege</dc:creator>
  <cp:keywords/>
  <dc:description/>
  <cp:lastModifiedBy>Ajay Manjoo</cp:lastModifiedBy>
  <cp:revision>3</cp:revision>
  <dcterms:created xsi:type="dcterms:W3CDTF">2022-11-05T12:52:00Z</dcterms:created>
  <dcterms:modified xsi:type="dcterms:W3CDTF">2022-11-14T16:32:00Z</dcterms:modified>
</cp:coreProperties>
</file>